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E7" w:rsidRPr="00E307E7" w:rsidRDefault="0056163F" w:rsidP="00E307E7">
      <w:pPr>
        <w:tabs>
          <w:tab w:val="left" w:pos="7100"/>
        </w:tabs>
        <w:spacing w:line="360" w:lineRule="auto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 w:rsidRPr="0056163F">
        <w:rPr>
          <w:rFonts w:ascii="Arial" w:hAnsi="Arial" w:cs="Arial"/>
          <w:b/>
          <w:i/>
          <w:color w:val="000000" w:themeColor="text1"/>
          <w:sz w:val="24"/>
          <w:szCs w:val="24"/>
        </w:rPr>
        <w:t>Z4_3_2_2</w:t>
      </w:r>
    </w:p>
    <w:bookmarkEnd w:id="0"/>
    <w:p w:rsidR="00E307E7" w:rsidRP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07E7">
        <w:rPr>
          <w:rFonts w:ascii="Arial" w:hAnsi="Arial" w:cs="Arial"/>
          <w:b/>
          <w:sz w:val="28"/>
          <w:szCs w:val="28"/>
        </w:rPr>
        <w:t>Kryteria do planu wspomagania szkół/placówek ukierunkowanego na rozwój kompetencji kluczowych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sz w:val="24"/>
          <w:szCs w:val="24"/>
          <w:lang w:eastAsia="pl-PL"/>
        </w:rPr>
        <w:t>Poniżej znajduje się krótki opis przykładowych kryteriów planu wspomagania. Zadaniem Twoim jest zapoznanie się z opisem, oraz zweryfikowanie analizowanych Planów Wspomagania pod kątem poprawności brzmienia/zdefiniowania tychże kryteriów.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Diagnoza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zdiagnozowanego stanu wyjściowego (sytuacji szkoły/przedszkola), rozpoznanie potrzeb szkoły dokonywane we współpracy z osobą wspomagającą (osobą z zewnątrz szkoły) wspólnie z dyrektorem placówki i radą pedagogiczną. 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Obszar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określenie ogólnego kierunku wspomagan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ia. Obszar można odnieść np. do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jednego z wymagań państwa, do priorytetów 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polityki oświatowej państwa, do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wybranych kompetencji kluczowych, a także do specyficznych potrzeb szkoły wynikających z przeprowadzonej diagnozy.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Cele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stanu docelowego, który będzie efektem realizacji PW. Cele powinny być określone na poziomie ogólnym i szczegółowym.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Wskaźniki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mierzalne wartości pozwalające na monitorowanie i rozliczanie realizacji RPW (np. liczba nauczycieli uczestniczących w zajęciach, liczba godzin doradztwa indywidualnego, liczba godzin szkoleniowych).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Nagwek2"/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Wymagania państwa</w:t>
      </w:r>
      <w:r w:rsidRPr="00E307E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-  wskazanie określonych</w:t>
      </w:r>
      <w:r w:rsidR="00FC3CE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wymagań państwa wynikających z </w:t>
      </w:r>
      <w:r w:rsidRPr="00E307E7">
        <w:rPr>
          <w:rFonts w:ascii="Arial" w:eastAsia="Times New Roman" w:hAnsi="Arial" w:cs="Arial"/>
          <w:color w:val="auto"/>
          <w:sz w:val="24"/>
          <w:szCs w:val="24"/>
          <w:lang w:eastAsia="pl-PL"/>
        </w:rPr>
        <w:t>Rozporządzenia Ministra Edukacji Narodowej z dnia 6 sierpnia 2015 r. w sprawie wymagań wobec szkół i placówek.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Kompetencje kluczowe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wskazanie określonych kompetencji kluczowych wynikających z Zaleceń Parlamentu Europejskiego  i Rady z dnia 18 grudnia 2006 r. w sprawie kompetencji kluczowych w procesie uczenia się przez całe życie (2006/962/WE).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Działania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wybrane aktywności typu: szkolenia, warsztaty, konsultacje indywidualne, konsultacje grupowe – służące uzyskaniu zdefiniowanym celom.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Harmonogram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– wykaz szczegółowych zadań określonych w porządku chronologicznym w planie wspomagania, wraz z ok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reśleniem terminów i miejsc ich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realizacji oraz określeniem osób odpowiedzialnych za organizację tych zadań, oraz ich odbiorców.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Monitorowanie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l-PL"/>
        </w:rPr>
        <w:t>zaplanowane działania mające na celu sprawdzanie stanu realizacji planu i jego weryfikowania jeśli zaistnieje taka potrzeba.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Rola realizatorów zadań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– wykaz osób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zaangażowanych w realizację Planu Wspomagania, w tym osoba wspomagająca (dawniej SORE), ekspert zewnętrzny (realizujący szkolenia, konsultacje itp.)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korzystające ze wspomagania 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– wykaz osób korzystających ze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wspomagania i wymagane zaangażowanie czasowe z ich strony. Osobami takimi są zazwyczaj: dyrektor szkoły, nauczyciele - członkowie zespołu zadaniowego, pozostali nauczyciele, wychowawcy, wychowawcy świetlicy szkolnej, pedagog szkolny, ale również: uczniowie, rodzice, pra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cownicy niepedagogiczni. Wraz z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określeniem roli warto uwzględnić liczbę godzin przeznaczonych na konsultacje indywidualne i grupowe, prowadzenie warsztat</w:t>
      </w:r>
      <w:r w:rsidR="00FC3CEF">
        <w:rPr>
          <w:rFonts w:ascii="Arial" w:eastAsia="Times New Roman" w:hAnsi="Arial" w:cs="Arial"/>
          <w:sz w:val="24"/>
          <w:szCs w:val="24"/>
          <w:lang w:eastAsia="pl-PL"/>
        </w:rPr>
        <w:t>ów dla nauczycieli, spotkania z 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>dyrektorem szkoły/przedszkola itp., bez godzin przeznaczonych na koordynacje, organizację i sprawy administracyjne.</w:t>
      </w:r>
    </w:p>
    <w:p w:rsidR="00E307E7" w:rsidRPr="00E307E7" w:rsidRDefault="00E307E7" w:rsidP="00E307E7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7E7" w:rsidRP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7E7">
        <w:rPr>
          <w:rFonts w:ascii="Arial" w:eastAsia="Times New Roman" w:hAnsi="Arial" w:cs="Arial"/>
          <w:b/>
          <w:sz w:val="24"/>
          <w:szCs w:val="24"/>
          <w:lang w:eastAsia="pl-PL"/>
        </w:rPr>
        <w:t>Sprawozdanie na koniec okresu wspomagania</w:t>
      </w:r>
      <w:r w:rsidRPr="00E307E7">
        <w:rPr>
          <w:rFonts w:ascii="Arial" w:eastAsia="Times New Roman" w:hAnsi="Arial" w:cs="Arial"/>
          <w:sz w:val="24"/>
          <w:szCs w:val="24"/>
          <w:lang w:eastAsia="pl-PL"/>
        </w:rPr>
        <w:t xml:space="preserve"> - opis działań przeprowadzonych w ramach Planu Wspomagania z uwzględnieniem tego co się udało, tego co się nie udało, podejmowanych korekt w trakcie monitorowania przebiegu działań, podsumowania wniosków oraz rekomendacji do dalszego działania. Sprawozdanie jest też momentem weryfikacji uzyskanych na starcie celów i wskaźników. Sprawozdanie pisze się na koniec okresu wspomagania.</w:t>
      </w: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Pr="00AA7378" w:rsidRDefault="00E307E7" w:rsidP="00E307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Wzór pustego szablonu wraz z opisami kryteriów: roczny plan wspomagania RPW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(szczegółowy plan realizacji wspomagania)</w:t>
      </w:r>
    </w:p>
    <w:tbl>
      <w:tblPr>
        <w:tblW w:w="0" w:type="auto"/>
        <w:tblInd w:w="-1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A0"/>
      </w:tblPr>
      <w:tblGrid>
        <w:gridCol w:w="2197"/>
        <w:gridCol w:w="2346"/>
        <w:gridCol w:w="1174"/>
        <w:gridCol w:w="1173"/>
        <w:gridCol w:w="2347"/>
      </w:tblGrid>
      <w:tr w:rsidR="00E307E7" w:rsidRPr="00A6644D" w:rsidTr="00B140A2">
        <w:tc>
          <w:tcPr>
            <w:tcW w:w="9237" w:type="dxa"/>
            <w:gridSpan w:val="5"/>
            <w:tcBorders>
              <w:bottom w:val="double" w:sz="4" w:space="0" w:color="4F81BD"/>
            </w:tcBorders>
            <w:shd w:val="clear" w:color="auto" w:fill="4F81BD"/>
          </w:tcPr>
          <w:p w:rsidR="00E307E7" w:rsidRPr="00BE7ADA" w:rsidRDefault="00E307E7" w:rsidP="00B140A2">
            <w:pPr>
              <w:widowControl w:val="0"/>
              <w:tabs>
                <w:tab w:val="left" w:pos="560"/>
                <w:tab w:val="left" w:pos="11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ROCZNY PLAN WSPOMAGANIA SZKOŁY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/PRZEDSZKOLA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Pr="00BE7AD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W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OBSZARZE………..</w:t>
            </w:r>
          </w:p>
        </w:tc>
      </w:tr>
      <w:tr w:rsidR="00E307E7" w:rsidRPr="00D343CB" w:rsidTr="00B140A2">
        <w:trPr>
          <w:trHeight w:val="487"/>
        </w:trPr>
        <w:tc>
          <w:tcPr>
            <w:tcW w:w="2197" w:type="dxa"/>
            <w:vMerge w:val="restart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Czas realizacji 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Data rozpoczęcia realizacji </w:t>
            </w:r>
          </w:p>
        </w:tc>
        <w:tc>
          <w:tcPr>
            <w:tcW w:w="3520" w:type="dxa"/>
            <w:gridSpan w:val="2"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Data zakończenia realizacji</w:t>
            </w:r>
          </w:p>
        </w:tc>
      </w:tr>
      <w:tr w:rsidR="00E307E7" w:rsidRPr="00D343CB" w:rsidTr="00B140A2">
        <w:trPr>
          <w:trHeight w:val="48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663406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6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dd.mm.rrrr</w:t>
            </w: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dd.mm.rrrr</w:t>
            </w: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  <w:right w:val="single" w:sz="4" w:space="0" w:color="95B3D7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2. Diagnoza potrzeby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left w:val="single" w:sz="4" w:space="0" w:color="95B3D7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>Opis zdiagnozowanego stanu wyjściowe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go (sytuacji szkoły/przedszkola</w:t>
            </w: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). </w:t>
            </w:r>
          </w:p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9900"/>
              </w:rPr>
            </w:pPr>
          </w:p>
          <w:p w:rsidR="00E307E7" w:rsidRPr="00663406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FF9900"/>
              </w:rPr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Cel 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Opis stanu docelowego, który będzie efektem realizacji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RPW.</w:t>
            </w: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  <w:p w:rsidR="00E307E7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  <w:p w:rsidR="00E307E7" w:rsidRPr="0075639B" w:rsidRDefault="00E307E7" w:rsidP="00B140A2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Zakładane wskaźniki realizacji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Mierzalne wartości pozwalające na monitorowanie i rozliczanie realizacji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RPW </w:t>
            </w:r>
            <w:r w:rsidRPr="000559C6">
              <w:rPr>
                <w:rFonts w:ascii="Times New Roman" w:hAnsi="Times New Roman"/>
                <w:i/>
                <w:iCs/>
                <w:color w:val="000000"/>
                <w:sz w:val="20"/>
              </w:rPr>
              <w:t>(np. liczba nauczycieli uczestniczących w zajęciach, liczba godzin doradztwa indywidualnego, liczba godzin szkoleniowych).</w:t>
            </w: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Default="00E307E7" w:rsidP="00B140A2">
            <w:pPr>
              <w:pStyle w:val="mylnik"/>
              <w:ind w:left="340" w:hanging="283"/>
              <w:rPr>
                <w:color w:val="FF0000"/>
              </w:rPr>
            </w:pPr>
          </w:p>
          <w:p w:rsidR="00E307E7" w:rsidRPr="0054053D" w:rsidRDefault="00E307E7" w:rsidP="00B140A2">
            <w:pPr>
              <w:pStyle w:val="mylnik"/>
              <w:ind w:left="340" w:hanging="283"/>
            </w:pPr>
          </w:p>
        </w:tc>
      </w:tr>
      <w:tr w:rsidR="00E307E7" w:rsidRPr="00D343CB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Harmonogram realizacji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Zadanie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Termin realizacji zadania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Miejsce realizacji zadania</w:t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1.S</w:t>
            </w: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potkanie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osoby wspomagającej </w:t>
            </w:r>
            <w:r w:rsidR="00FC3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 </w:t>
            </w: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dyrektorem szkoły</w:t>
            </w:r>
            <w:r w:rsidR="00FC3C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godz.)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5F367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2. Spotkanie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osoby wspomagającej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 Radą Pedagogiczną / utworzenie zespołu zadaniowego (2 godz.)</w:t>
            </w:r>
          </w:p>
        </w:tc>
        <w:tc>
          <w:tcPr>
            <w:tcW w:w="2347" w:type="dxa"/>
            <w:gridSpan w:val="2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4648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 Warsztat diagnostyczno-rozwojowy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os. wspomagająca</w:t>
            </w:r>
            <w:r w:rsidR="00FC3CE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zespół zadaniowy) (4 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godz.)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4648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4. Wypracowanie rocznego planu </w:t>
            </w: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wspomagania szkoły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A2A6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5. Szkolenie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……..</w:t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2A2A64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A2A6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6. Warsztaty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……….</w:t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E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7. </w:t>
            </w:r>
            <w:r>
              <w:rPr>
                <w:rStyle w:val="Odwoanieprzypisudolnego"/>
                <w:bCs/>
                <w:iCs/>
                <w:sz w:val="20"/>
              </w:rPr>
              <w:footnoteReference w:id="1"/>
            </w:r>
          </w:p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  <w:p w:rsidR="00E307E7" w:rsidRPr="002A2A64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6169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</w:t>
            </w:r>
            <w:r w:rsidRPr="0096169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Opracowanie sprawozdania z realizacji RPW (nauczyciele, osoba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wspomagająca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283BB2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Pr="009616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 Przedstawienie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przez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osobę wspomagającą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dyrektorowi szkoły sprawozdania z realizacji RPW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5F3677" w:rsidRDefault="00FC3CEF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13. Rada pedagogiczna z </w:t>
            </w:r>
            <w:r w:rsidR="00E307E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udziałem </w:t>
            </w:r>
            <w:r w:rsidR="00E30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osoby wspomagającej. </w:t>
            </w:r>
            <w:r w:rsidR="00E307E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Przedstawienie sprawozdania z realizacji RPW; wspólna dyskusja; wnioski i rekomendacje.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Role osób realizujących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RPW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ich zaangażowanie czasowe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Liczba godzin</w:t>
            </w:r>
            <w:r w:rsidR="00FC3C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pracy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rzecz RPW 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Liczba godzin </w:t>
            </w:r>
            <w:r w:rsidRPr="004648D6">
              <w:rPr>
                <w:rFonts w:ascii="Times New Roman" w:hAnsi="Times New Roman" w:cs="Times New Roman"/>
                <w:b/>
                <w:bCs/>
                <w:color w:val="000000"/>
              </w:rPr>
              <w:t>kontaktowych</w:t>
            </w:r>
            <w:r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wspomagająca</w:t>
            </w:r>
          </w:p>
        </w:tc>
        <w:tc>
          <w:tcPr>
            <w:tcW w:w="2347" w:type="dxa"/>
            <w:gridSpan w:val="2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FF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Ekspert zewnętrzny ……</w:t>
            </w:r>
          </w:p>
        </w:tc>
        <w:tc>
          <w:tcPr>
            <w:tcW w:w="2347" w:type="dxa"/>
            <w:gridSpan w:val="2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E019D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FF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gridSpan w:val="2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gridSpan w:val="2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  <w:tc>
          <w:tcPr>
            <w:tcW w:w="2347" w:type="dxa"/>
            <w:tcBorders>
              <w:bottom w:val="double" w:sz="4" w:space="0" w:color="4F81BD"/>
            </w:tcBorders>
          </w:tcPr>
          <w:p w:rsidR="00E307E7" w:rsidRPr="00D343CB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Zadania osób realizujących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RPW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Zadania</w:t>
            </w: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Osoba wspomagająca</w:t>
            </w: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Ekspert / specjalista</w:t>
            </w: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6644D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D343CB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</w:rPr>
            </w:pPr>
          </w:p>
        </w:tc>
      </w:tr>
      <w:tr w:rsidR="00E307E7" w:rsidRPr="00D343CB" w:rsidTr="00B140A2">
        <w:trPr>
          <w:trHeight w:val="1403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Role osób korzystających ze wspomagania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wymagane zaangażowanie czasowe z ich strony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Liczba godzin</w:t>
            </w:r>
            <w:r w:rsidR="00FC3C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zaangażowania </w:t>
            </w:r>
            <w:r w:rsidR="00FC3CEF">
              <w:rPr>
                <w:rFonts w:ascii="Times New Roman" w:hAnsi="Times New Roman" w:cs="Times New Roman"/>
                <w:b/>
                <w:bCs/>
                <w:color w:val="000000"/>
              </w:rPr>
              <w:t>w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RPW </w:t>
            </w: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Liczba godzin kontaktowych</w:t>
            </w:r>
            <w:r>
              <w:rPr>
                <w:rStyle w:val="Odwoanieprzypisudolnego"/>
                <w:b/>
                <w:bCs/>
                <w:color w:val="000000"/>
              </w:rPr>
              <w:footnoteReference w:id="3"/>
            </w: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szkoły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- członkowie zespołu zadaniowego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Pozostali n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t>auczyciele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 świetlicy szkolnej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Pedagog szkolny</w:t>
            </w:r>
          </w:p>
        </w:tc>
        <w:tc>
          <w:tcPr>
            <w:tcW w:w="2347" w:type="dxa"/>
            <w:gridSpan w:val="2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1A7EA9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Uczniowie</w:t>
            </w:r>
          </w:p>
        </w:tc>
        <w:tc>
          <w:tcPr>
            <w:tcW w:w="2347" w:type="dxa"/>
            <w:gridSpan w:val="2"/>
          </w:tcPr>
          <w:p w:rsidR="00E307E7" w:rsidRPr="006736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99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6736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99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Rodzice</w:t>
            </w: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A6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Zadania osób korzystających ze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wspomagania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049A">
              <w:rPr>
                <w:rFonts w:ascii="Times New Roman" w:hAnsi="Times New Roman" w:cs="Times New Roman"/>
                <w:b/>
                <w:bCs/>
                <w:color w:val="000000"/>
              </w:rPr>
              <w:t>Zadania</w:t>
            </w: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Dyrektor szko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ły</w:t>
            </w: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Nauczyciele - członkowie zespołu zadaniowego</w:t>
            </w:r>
          </w:p>
          <w:p w:rsidR="00E307E7" w:rsidRPr="00926E0F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Pozostali n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t>auczyciele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Wychowawcy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 xml:space="preserve">Wychowawcy świetlicy </w:t>
            </w:r>
            <w:r w:rsidRPr="000559C6">
              <w:rPr>
                <w:rFonts w:ascii="Times New Roman" w:hAnsi="Times New Roman"/>
                <w:color w:val="000000"/>
                <w:sz w:val="20"/>
              </w:rPr>
              <w:lastRenderedPageBreak/>
              <w:t>szkolnej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559C6">
              <w:rPr>
                <w:rFonts w:ascii="Times New Roman" w:hAnsi="Times New Roman"/>
                <w:color w:val="000000"/>
                <w:sz w:val="20"/>
              </w:rPr>
              <w:t>Pedagog szkolny</w:t>
            </w:r>
          </w:p>
          <w:p w:rsidR="00E307E7" w:rsidRPr="000559C6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4" w:type="dxa"/>
            <w:gridSpan w:val="3"/>
          </w:tcPr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Uczniowie</w:t>
            </w: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Rodzice</w:t>
            </w:r>
          </w:p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rPr>
          <w:trHeight w:val="244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307E7" w:rsidRPr="00A8049A" w:rsidRDefault="00E307E7" w:rsidP="00B140A2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4" w:type="dxa"/>
            <w:gridSpan w:val="3"/>
            <w:tcBorders>
              <w:bottom w:val="double" w:sz="4" w:space="0" w:color="4F81BD"/>
            </w:tcBorders>
          </w:tcPr>
          <w:p w:rsidR="00E307E7" w:rsidRPr="00A8049A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7E7" w:rsidRPr="00D343CB" w:rsidTr="00B140A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Sprawozdanie z realizacji działań </w:t>
            </w:r>
          </w:p>
          <w:p w:rsidR="00E307E7" w:rsidRPr="00A6644D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(zadani osoby wspomagającej)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E307E7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Opis działań przeprowadzonych w ramach RPW </w:t>
            </w:r>
          </w:p>
          <w:p w:rsidR="00E307E7" w:rsidRPr="001A7EA9" w:rsidRDefault="00E307E7" w:rsidP="00B14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307E7" w:rsidRPr="003F4FC4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E307E7" w:rsidRDefault="00E307E7" w:rsidP="00E307E7">
      <w:pPr>
        <w:tabs>
          <w:tab w:val="left" w:pos="7100"/>
        </w:tabs>
        <w:spacing w:line="360" w:lineRule="auto"/>
        <w:jc w:val="both"/>
        <w:rPr>
          <w:rFonts w:ascii="Arial" w:hAnsi="Arial" w:cs="Arial"/>
          <w:color w:val="FF0000"/>
        </w:rPr>
      </w:pPr>
    </w:p>
    <w:p w:rsidR="009D278A" w:rsidRDefault="009D278A"/>
    <w:sectPr w:rsidR="009D278A" w:rsidSect="00553F17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D8" w:rsidRDefault="003D4AD8" w:rsidP="00E307E7">
      <w:pPr>
        <w:spacing w:after="0" w:line="240" w:lineRule="auto"/>
      </w:pPr>
      <w:r>
        <w:separator/>
      </w:r>
    </w:p>
  </w:endnote>
  <w:endnote w:type="continuationSeparator" w:id="0">
    <w:p w:rsidR="003D4AD8" w:rsidRDefault="003D4AD8" w:rsidP="00E3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1"/>
      <w:docPartObj>
        <w:docPartGallery w:val="Page Numbers (Bottom of Page)"/>
        <w:docPartUnique/>
      </w:docPartObj>
    </w:sdtPr>
    <w:sdtContent>
      <w:p w:rsidR="00553F17" w:rsidRDefault="00553F17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3F17" w:rsidRDefault="00553F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0"/>
      <w:docPartObj>
        <w:docPartGallery w:val="Page Numbers (Bottom of Page)"/>
        <w:docPartUnique/>
      </w:docPartObj>
    </w:sdtPr>
    <w:sdtContent>
      <w:p w:rsidR="00553F17" w:rsidRDefault="00553F1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53F17" w:rsidRDefault="00553F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D8" w:rsidRDefault="003D4AD8" w:rsidP="00E307E7">
      <w:pPr>
        <w:spacing w:after="0" w:line="240" w:lineRule="auto"/>
      </w:pPr>
      <w:r>
        <w:separator/>
      </w:r>
    </w:p>
  </w:footnote>
  <w:footnote w:type="continuationSeparator" w:id="0">
    <w:p w:rsidR="003D4AD8" w:rsidRDefault="003D4AD8" w:rsidP="00E307E7">
      <w:pPr>
        <w:spacing w:after="0" w:line="240" w:lineRule="auto"/>
      </w:pPr>
      <w:r>
        <w:continuationSeparator/>
      </w:r>
    </w:p>
  </w:footnote>
  <w:footnote w:id="1">
    <w:p w:rsidR="00E307E7" w:rsidRDefault="00E307E7" w:rsidP="00E307E7">
      <w:pPr>
        <w:pStyle w:val="Tekstprzypisudolnego"/>
      </w:pPr>
      <w:r>
        <w:rPr>
          <w:rStyle w:val="Odwoanieprzypisudolnego"/>
        </w:rPr>
        <w:footnoteRef/>
      </w:r>
      <w:r>
        <w:t xml:space="preserve"> W kolejnych punktach należy wpisać działania, jeżeli zostały zaplanowane (np.: szkolenia, warsztaty, konsultacje indywidualne, konsultacje grupowe).</w:t>
      </w:r>
    </w:p>
  </w:footnote>
  <w:footnote w:id="2">
    <w:p w:rsidR="00E307E7" w:rsidRDefault="00E307E7" w:rsidP="00E307E7">
      <w:pPr>
        <w:jc w:val="both"/>
      </w:pPr>
      <w:r w:rsidRPr="0041628E">
        <w:rPr>
          <w:rStyle w:val="Odwoanieprzypisudolnego"/>
          <w:sz w:val="20"/>
        </w:rPr>
        <w:footnoteRef/>
      </w:r>
      <w:r>
        <w:rPr>
          <w:sz w:val="20"/>
          <w:szCs w:val="20"/>
        </w:rPr>
        <w:t>liczba</w:t>
      </w:r>
      <w:r w:rsidRPr="0041628E">
        <w:rPr>
          <w:sz w:val="20"/>
          <w:szCs w:val="20"/>
        </w:rPr>
        <w:t xml:space="preserve"> godzin przeznaczonych na konsultacje indywidualne i grupowe, prowadzenie warsztatów dla nauczycieli</w:t>
      </w:r>
      <w:r>
        <w:rPr>
          <w:sz w:val="20"/>
          <w:szCs w:val="20"/>
        </w:rPr>
        <w:t>, spotkania z dyrektorem szkoły/przedszkola itp., bez godzin przeznaczonyc</w:t>
      </w:r>
      <w:r w:rsidR="00FC3CEF">
        <w:rPr>
          <w:sz w:val="20"/>
          <w:szCs w:val="20"/>
        </w:rPr>
        <w:t>h na koordynacje, organizację i </w:t>
      </w:r>
      <w:r>
        <w:rPr>
          <w:sz w:val="20"/>
          <w:szCs w:val="20"/>
        </w:rPr>
        <w:t xml:space="preserve">sprawy administracyjne. </w:t>
      </w:r>
    </w:p>
  </w:footnote>
  <w:footnote w:id="3">
    <w:p w:rsidR="00E307E7" w:rsidRDefault="00E307E7" w:rsidP="00E307E7">
      <w:pPr>
        <w:pStyle w:val="Tekstprzypisudolnego"/>
        <w:jc w:val="both"/>
      </w:pPr>
      <w:r>
        <w:rPr>
          <w:rStyle w:val="Odwoanieprzypisudolnego"/>
        </w:rPr>
        <w:footnoteRef/>
      </w:r>
      <w:r>
        <w:t>liczba godzin uczestnictwa w konsultacjach</w:t>
      </w:r>
      <w:r w:rsidR="00FC3CEF">
        <w:t xml:space="preserve"> </w:t>
      </w:r>
      <w:r>
        <w:t>indywidualnych i grupowych</w:t>
      </w:r>
      <w:r w:rsidRPr="0041628E">
        <w:t xml:space="preserve">, </w:t>
      </w:r>
      <w:r>
        <w:t>spotkaniach, warsztatach, szkoleniach  itp. organizowanych w ramach RPW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EF" w:rsidRDefault="00FC3CEF">
    <w:pPr>
      <w:pStyle w:val="Nagwek"/>
    </w:pPr>
    <w:r>
      <w:rPr>
        <w:noProof/>
        <w:lang w:eastAsia="pl-PL"/>
      </w:rPr>
      <w:drawing>
        <wp:inline distT="0" distB="0" distL="0" distR="0">
          <wp:extent cx="5760720" cy="511739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7E7"/>
    <w:rsid w:val="00355627"/>
    <w:rsid w:val="003D4AD8"/>
    <w:rsid w:val="00553F17"/>
    <w:rsid w:val="0056163F"/>
    <w:rsid w:val="007F1D7E"/>
    <w:rsid w:val="00883D2C"/>
    <w:rsid w:val="00924251"/>
    <w:rsid w:val="009D278A"/>
    <w:rsid w:val="00AA47FC"/>
    <w:rsid w:val="00E307E7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7E7"/>
    <w:rPr>
      <w:rFonts w:asciiTheme="minorHAnsi" w:hAnsiTheme="minorHAnsi" w:cstheme="minorBid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unhideWhenUsed/>
    <w:qFormat/>
    <w:rsid w:val="00E30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E307E7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307E7"/>
    <w:rPr>
      <w:vertAlign w:val="superscript"/>
    </w:rPr>
  </w:style>
  <w:style w:type="paragraph" w:customStyle="1" w:styleId="mylnik">
    <w:name w:val="myślnik"/>
    <w:basedOn w:val="Normalny"/>
    <w:rsid w:val="00E307E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FC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CEF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C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CEF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EF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2017-12-26T11:57:00Z</dcterms:created>
  <dcterms:modified xsi:type="dcterms:W3CDTF">2018-03-09T08:13:00Z</dcterms:modified>
</cp:coreProperties>
</file>